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C35A5" w14:textId="00B65691" w:rsidR="00544A18" w:rsidRDefault="00EC5D78" w:rsidP="00544A18">
      <w:pPr>
        <w:jc w:val="center"/>
        <w:rPr>
          <w:b/>
        </w:rPr>
      </w:pPr>
      <w:r>
        <w:rPr>
          <w:b/>
        </w:rPr>
        <w:t>Instructions for Functional Endoscopic Sinus Surgery</w:t>
      </w:r>
    </w:p>
    <w:p w14:paraId="3452D42F" w14:textId="77777777" w:rsidR="00544A18" w:rsidRDefault="00544A18" w:rsidP="00544A18">
      <w:pPr>
        <w:jc w:val="center"/>
        <w:rPr>
          <w:b/>
        </w:rPr>
      </w:pPr>
    </w:p>
    <w:p w14:paraId="15BA6B0E" w14:textId="0881F080" w:rsidR="00A34AF3" w:rsidRPr="00A34AF3" w:rsidRDefault="00A34AF3" w:rsidP="00A34AF3">
      <w:pPr>
        <w:rPr>
          <w:sz w:val="20"/>
          <w:szCs w:val="20"/>
        </w:rPr>
      </w:pPr>
      <w:r w:rsidRPr="00A34AF3">
        <w:rPr>
          <w:sz w:val="20"/>
          <w:szCs w:val="20"/>
        </w:rPr>
        <w:t>Functional Endoscopic Sinus Surgery (FESS) is a procedure to open and</w:t>
      </w:r>
      <w:r w:rsidR="00D538C6">
        <w:rPr>
          <w:sz w:val="20"/>
          <w:szCs w:val="20"/>
        </w:rPr>
        <w:t xml:space="preserve"> drain sinus passageways and if necessary </w:t>
      </w:r>
      <w:r w:rsidRPr="00A34AF3">
        <w:rPr>
          <w:sz w:val="20"/>
          <w:szCs w:val="20"/>
        </w:rPr>
        <w:t>remove</w:t>
      </w:r>
      <w:r w:rsidR="001A529D">
        <w:rPr>
          <w:sz w:val="20"/>
          <w:szCs w:val="20"/>
        </w:rPr>
        <w:t xml:space="preserve"> diseased tissues </w:t>
      </w:r>
      <w:r w:rsidR="008227DC">
        <w:rPr>
          <w:sz w:val="20"/>
          <w:szCs w:val="20"/>
        </w:rPr>
        <w:t>after failing maximal medical therapy for the treatment of either</w:t>
      </w:r>
      <w:r w:rsidR="00CF646B">
        <w:rPr>
          <w:sz w:val="20"/>
          <w:szCs w:val="20"/>
        </w:rPr>
        <w:t xml:space="preserve"> </w:t>
      </w:r>
      <w:r w:rsidR="008227DC">
        <w:rPr>
          <w:sz w:val="20"/>
          <w:szCs w:val="20"/>
        </w:rPr>
        <w:t>reoccurring acute</w:t>
      </w:r>
      <w:r w:rsidR="00E45CE5">
        <w:rPr>
          <w:sz w:val="20"/>
          <w:szCs w:val="20"/>
        </w:rPr>
        <w:t xml:space="preserve"> </w:t>
      </w:r>
      <w:proofErr w:type="spellStart"/>
      <w:r w:rsidR="00E45CE5">
        <w:rPr>
          <w:sz w:val="20"/>
          <w:szCs w:val="20"/>
        </w:rPr>
        <w:t>rhinosinusitis</w:t>
      </w:r>
      <w:proofErr w:type="spellEnd"/>
      <w:r w:rsidR="008227DC">
        <w:rPr>
          <w:sz w:val="20"/>
          <w:szCs w:val="20"/>
        </w:rPr>
        <w:t xml:space="preserve"> or</w:t>
      </w:r>
      <w:r w:rsidR="00CF646B">
        <w:rPr>
          <w:sz w:val="20"/>
          <w:szCs w:val="20"/>
        </w:rPr>
        <w:t xml:space="preserve"> chronic </w:t>
      </w:r>
      <w:proofErr w:type="spellStart"/>
      <w:r w:rsidR="007338D6">
        <w:rPr>
          <w:sz w:val="20"/>
          <w:szCs w:val="20"/>
        </w:rPr>
        <w:t>rhino</w:t>
      </w:r>
      <w:r w:rsidR="00E45CE5">
        <w:rPr>
          <w:sz w:val="20"/>
          <w:szCs w:val="20"/>
        </w:rPr>
        <w:t>sinusitis</w:t>
      </w:r>
      <w:proofErr w:type="spellEnd"/>
      <w:r w:rsidR="00E45CE5">
        <w:rPr>
          <w:sz w:val="20"/>
          <w:szCs w:val="20"/>
        </w:rPr>
        <w:t>.</w:t>
      </w:r>
      <w:r w:rsidR="001A529D">
        <w:rPr>
          <w:sz w:val="20"/>
          <w:szCs w:val="20"/>
        </w:rPr>
        <w:t xml:space="preserve"> </w:t>
      </w:r>
      <w:r w:rsidR="0015557B">
        <w:rPr>
          <w:sz w:val="20"/>
          <w:szCs w:val="20"/>
        </w:rPr>
        <w:t>FESS can be performed</w:t>
      </w:r>
      <w:r w:rsidRPr="00A34AF3">
        <w:rPr>
          <w:sz w:val="20"/>
          <w:szCs w:val="20"/>
        </w:rPr>
        <w:t xml:space="preserve"> either alone or with </w:t>
      </w:r>
      <w:r w:rsidR="0060107F">
        <w:rPr>
          <w:sz w:val="20"/>
          <w:szCs w:val="20"/>
        </w:rPr>
        <w:t xml:space="preserve">other </w:t>
      </w:r>
      <w:r w:rsidR="00C974DC">
        <w:rPr>
          <w:sz w:val="20"/>
          <w:szCs w:val="20"/>
        </w:rPr>
        <w:t xml:space="preserve">indicated </w:t>
      </w:r>
      <w:r w:rsidR="0060107F">
        <w:rPr>
          <w:sz w:val="20"/>
          <w:szCs w:val="20"/>
        </w:rPr>
        <w:t xml:space="preserve">procedures </w:t>
      </w:r>
      <w:r w:rsidR="00C974DC">
        <w:rPr>
          <w:sz w:val="20"/>
          <w:szCs w:val="20"/>
        </w:rPr>
        <w:t>designed to maximize benefit such</w:t>
      </w:r>
      <w:r w:rsidR="00866700">
        <w:rPr>
          <w:sz w:val="20"/>
          <w:szCs w:val="20"/>
        </w:rPr>
        <w:t xml:space="preserve"> as excision of concha </w:t>
      </w:r>
      <w:proofErr w:type="spellStart"/>
      <w:r w:rsidR="00866700">
        <w:rPr>
          <w:sz w:val="20"/>
          <w:szCs w:val="20"/>
        </w:rPr>
        <w:t>bullosa</w:t>
      </w:r>
      <w:proofErr w:type="spellEnd"/>
      <w:r w:rsidR="00866700">
        <w:rPr>
          <w:sz w:val="20"/>
          <w:szCs w:val="20"/>
        </w:rPr>
        <w:t xml:space="preserve">, reduction of inferior </w:t>
      </w:r>
      <w:r w:rsidR="0057641B">
        <w:rPr>
          <w:sz w:val="20"/>
          <w:szCs w:val="20"/>
        </w:rPr>
        <w:t xml:space="preserve">turbinates or even </w:t>
      </w:r>
      <w:r w:rsidRPr="00A34AF3">
        <w:rPr>
          <w:sz w:val="20"/>
          <w:szCs w:val="20"/>
        </w:rPr>
        <w:t>Septoplas</w:t>
      </w:r>
      <w:r w:rsidR="0057641B">
        <w:rPr>
          <w:sz w:val="20"/>
          <w:szCs w:val="20"/>
        </w:rPr>
        <w:t>ty (nasal septal straight</w:t>
      </w:r>
      <w:r w:rsidR="000E2233">
        <w:rPr>
          <w:sz w:val="20"/>
          <w:szCs w:val="20"/>
        </w:rPr>
        <w:t>ening). The procedure requires between one and</w:t>
      </w:r>
      <w:bookmarkStart w:id="0" w:name="_GoBack"/>
      <w:bookmarkEnd w:id="0"/>
      <w:r w:rsidRPr="00A34AF3">
        <w:rPr>
          <w:sz w:val="20"/>
          <w:szCs w:val="20"/>
        </w:rPr>
        <w:t xml:space="preserve"> two weeks for recovery. The secrets to a quick recovery are: resting, cleaning the nose, good pain control and communication with the office for any problems or questions. </w:t>
      </w:r>
    </w:p>
    <w:p w14:paraId="4C6C6F14" w14:textId="77777777" w:rsidR="00544A18" w:rsidRPr="00C97DC3" w:rsidRDefault="00544A18" w:rsidP="00544A18">
      <w:pPr>
        <w:rPr>
          <w:sz w:val="20"/>
          <w:szCs w:val="20"/>
        </w:rPr>
      </w:pPr>
    </w:p>
    <w:p w14:paraId="76EE1E51" w14:textId="77777777" w:rsidR="00544A18" w:rsidRDefault="00544A18" w:rsidP="00544A18">
      <w:pPr>
        <w:jc w:val="center"/>
        <w:rPr>
          <w:b/>
        </w:rPr>
      </w:pPr>
      <w:r w:rsidRPr="00D45705">
        <w:rPr>
          <w:b/>
        </w:rPr>
        <w:t>Pre-operatively</w:t>
      </w:r>
    </w:p>
    <w:p w14:paraId="280DF147" w14:textId="77777777" w:rsidR="00544A18" w:rsidRDefault="00544A18" w:rsidP="00544A18">
      <w:pPr>
        <w:jc w:val="center"/>
        <w:rPr>
          <w:b/>
        </w:rPr>
      </w:pPr>
    </w:p>
    <w:p w14:paraId="39EE0157" w14:textId="77777777" w:rsidR="00544A18" w:rsidRDefault="00544A18" w:rsidP="00544A18">
      <w:pPr>
        <w:rPr>
          <w:sz w:val="20"/>
          <w:szCs w:val="20"/>
        </w:rPr>
      </w:pPr>
      <w:r w:rsidRPr="009026BD">
        <w:rPr>
          <w:sz w:val="20"/>
          <w:szCs w:val="20"/>
        </w:rPr>
        <w:t>Please avoid all forms of aspirin, alcohol, and herbal products for one week prior to the procedure, and discontinue any blood thinners according to your cardiologist instructions.</w:t>
      </w:r>
    </w:p>
    <w:p w14:paraId="7AB64A8E" w14:textId="77777777" w:rsidR="00544A18" w:rsidRPr="00D45705" w:rsidRDefault="00544A18" w:rsidP="00544A18">
      <w:pPr>
        <w:ind w:left="720"/>
        <w:rPr>
          <w:b/>
        </w:rPr>
      </w:pPr>
    </w:p>
    <w:p w14:paraId="3E5735A1" w14:textId="77777777" w:rsidR="00544A18" w:rsidRDefault="00544A18" w:rsidP="00544A18">
      <w:pPr>
        <w:jc w:val="center"/>
        <w:rPr>
          <w:b/>
        </w:rPr>
      </w:pPr>
      <w:r w:rsidRPr="00CF09BC">
        <w:rPr>
          <w:b/>
        </w:rPr>
        <w:t>What to Expect:</w:t>
      </w:r>
    </w:p>
    <w:p w14:paraId="32B127B2" w14:textId="77777777" w:rsidR="00544A18" w:rsidRDefault="00544A18" w:rsidP="00544A18">
      <w:pPr>
        <w:jc w:val="center"/>
        <w:rPr>
          <w:b/>
        </w:rPr>
      </w:pPr>
    </w:p>
    <w:p w14:paraId="514CB912" w14:textId="77777777" w:rsidR="00544A18" w:rsidRPr="006A7A4D" w:rsidRDefault="00544A18" w:rsidP="00544A1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A7A4D">
        <w:rPr>
          <w:sz w:val="20"/>
          <w:szCs w:val="20"/>
        </w:rPr>
        <w:t>Nausea – Nasal procedures are usually very nauseating as the patient will frequently swallow some blood during the procedure. Immediately after the procedure, stick to clear liquids. After a few hours, you may increase the diet as tolerated.</w:t>
      </w:r>
    </w:p>
    <w:p w14:paraId="0764C67A" w14:textId="1FFC9C1A" w:rsidR="00544A18" w:rsidRPr="006A7A4D" w:rsidRDefault="00544A18" w:rsidP="00544A1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A7A4D">
        <w:rPr>
          <w:sz w:val="20"/>
          <w:szCs w:val="20"/>
        </w:rPr>
        <w:t>Nasal congestion – Cleaning the nose with peroxide on a Q</w:t>
      </w:r>
      <w:r w:rsidR="00BC0138">
        <w:rPr>
          <w:sz w:val="20"/>
          <w:szCs w:val="20"/>
        </w:rPr>
        <w:t xml:space="preserve">-tip, nasal saline irrigation </w:t>
      </w:r>
      <w:r w:rsidRPr="006A7A4D">
        <w:rPr>
          <w:sz w:val="20"/>
          <w:szCs w:val="20"/>
        </w:rPr>
        <w:t xml:space="preserve">and continued use of your nasal steroids will help with this. </w:t>
      </w:r>
    </w:p>
    <w:p w14:paraId="401EEF1E" w14:textId="77777777" w:rsidR="00544A18" w:rsidRDefault="00544A18" w:rsidP="00544A1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A7A4D">
        <w:rPr>
          <w:sz w:val="20"/>
          <w:szCs w:val="20"/>
        </w:rPr>
        <w:t xml:space="preserve">Nasal drainage (including bloody drainage) – Upon awakening you may have a bandage taped under your nose to act as a drip pad, and this can be changed every 30 minutes if needed. </w:t>
      </w:r>
    </w:p>
    <w:p w14:paraId="40606EE7" w14:textId="2B88FBE1" w:rsidR="00E64E4B" w:rsidRPr="00745D9E" w:rsidRDefault="00EF0E9B" w:rsidP="00EF0E9B">
      <w:pPr>
        <w:numPr>
          <w:ilvl w:val="0"/>
          <w:numId w:val="5"/>
        </w:numPr>
        <w:rPr>
          <w:rFonts w:eastAsia=".SF UI Text" w:cs="Times New Roman"/>
          <w:color w:val="000000" w:themeColor="text1"/>
          <w:sz w:val="20"/>
          <w:szCs w:val="20"/>
        </w:rPr>
      </w:pPr>
      <w:r w:rsidRPr="00745D9E">
        <w:rPr>
          <w:rFonts w:eastAsia=".SFUIText" w:cs="Times New Roman"/>
          <w:color w:val="000000" w:themeColor="text1"/>
          <w:sz w:val="20"/>
          <w:szCs w:val="20"/>
        </w:rPr>
        <w:t>You may</w:t>
      </w:r>
      <w:r w:rsidRPr="00745D9E">
        <w:rPr>
          <w:rFonts w:eastAsia=".SFUIText" w:cs="Times New Roman"/>
          <w:color w:val="000000" w:themeColor="text1"/>
          <w:sz w:val="20"/>
          <w:szCs w:val="20"/>
        </w:rPr>
        <w:t xml:space="preserve"> have discomfort in face, nose, and teeth—some swelling is normal.</w:t>
      </w:r>
    </w:p>
    <w:p w14:paraId="01711849" w14:textId="77777777" w:rsidR="00544A18" w:rsidRPr="006A7A4D" w:rsidRDefault="00544A18" w:rsidP="00544A18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6A7A4D">
        <w:rPr>
          <w:b/>
          <w:bCs/>
          <w:sz w:val="20"/>
          <w:szCs w:val="20"/>
        </w:rPr>
        <w:t xml:space="preserve">Discomfort, neck pain, headache, dry/sore throat, low grade fever- all are expected and will resolve quickly. </w:t>
      </w:r>
    </w:p>
    <w:p w14:paraId="6ABD6AFB" w14:textId="77777777" w:rsidR="00544A18" w:rsidRPr="002D09BA" w:rsidRDefault="00544A18" w:rsidP="00544A18">
      <w:pPr>
        <w:pStyle w:val="ListParagraph"/>
        <w:ind w:left="1080"/>
        <w:rPr>
          <w:b/>
        </w:rPr>
      </w:pPr>
    </w:p>
    <w:p w14:paraId="7FBDFD71" w14:textId="77777777" w:rsidR="00544A18" w:rsidRDefault="00544A18" w:rsidP="00544A18">
      <w:pPr>
        <w:jc w:val="center"/>
        <w:rPr>
          <w:b/>
        </w:rPr>
      </w:pPr>
      <w:r w:rsidRPr="00CF09BC">
        <w:rPr>
          <w:b/>
        </w:rPr>
        <w:t>Post-operative Care</w:t>
      </w:r>
    </w:p>
    <w:p w14:paraId="36B0D0B0" w14:textId="77777777" w:rsidR="00544A18" w:rsidRPr="00CF09BC" w:rsidRDefault="00544A18" w:rsidP="00544A18">
      <w:pPr>
        <w:jc w:val="center"/>
        <w:rPr>
          <w:b/>
        </w:rPr>
      </w:pPr>
    </w:p>
    <w:p w14:paraId="3842B47F" w14:textId="6FE733D3" w:rsidR="00544A18" w:rsidRPr="00553423" w:rsidRDefault="00737BBA" w:rsidP="00544A18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Nasal irrigation or nasal washing</w:t>
      </w:r>
      <w:r w:rsidR="00555312">
        <w:rPr>
          <w:sz w:val="20"/>
          <w:szCs w:val="20"/>
        </w:rPr>
        <w:t xml:space="preserve"> using a </w:t>
      </w:r>
      <w:proofErr w:type="spellStart"/>
      <w:r w:rsidR="00555312">
        <w:rPr>
          <w:sz w:val="20"/>
          <w:szCs w:val="20"/>
        </w:rPr>
        <w:t>Neilmed</w:t>
      </w:r>
      <w:proofErr w:type="spellEnd"/>
      <w:r w:rsidR="00555312">
        <w:rPr>
          <w:sz w:val="20"/>
          <w:szCs w:val="20"/>
        </w:rPr>
        <w:t xml:space="preserve"> sinus rinse</w:t>
      </w:r>
      <w:r>
        <w:rPr>
          <w:sz w:val="20"/>
          <w:szCs w:val="20"/>
        </w:rPr>
        <w:t xml:space="preserve"> is recommended after sinus surgery</w:t>
      </w:r>
      <w:r w:rsidR="005F2B0F">
        <w:rPr>
          <w:sz w:val="20"/>
          <w:szCs w:val="20"/>
        </w:rPr>
        <w:t>. This should start the</w:t>
      </w:r>
      <w:r w:rsidR="00097047">
        <w:rPr>
          <w:sz w:val="20"/>
          <w:szCs w:val="20"/>
        </w:rPr>
        <w:t xml:space="preserve"> night of surgery along with the nasal steroid sprays.</w:t>
      </w:r>
      <w:r w:rsidR="005F2B0F">
        <w:rPr>
          <w:sz w:val="20"/>
          <w:szCs w:val="20"/>
        </w:rPr>
        <w:t xml:space="preserve"> </w:t>
      </w:r>
    </w:p>
    <w:p w14:paraId="69986C2B" w14:textId="0452EEF1" w:rsidR="00544A18" w:rsidRPr="00BA74FA" w:rsidRDefault="00544A18" w:rsidP="00BA74FA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Pr="00553423">
        <w:rPr>
          <w:sz w:val="20"/>
          <w:szCs w:val="20"/>
        </w:rPr>
        <w:t xml:space="preserve">est with your head elevated for the first 48-72 hours. </w:t>
      </w:r>
    </w:p>
    <w:p w14:paraId="177AAAFB" w14:textId="40290F41" w:rsidR="00544A18" w:rsidRDefault="00544A18" w:rsidP="00544A1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553423">
        <w:rPr>
          <w:sz w:val="20"/>
          <w:szCs w:val="20"/>
        </w:rPr>
        <w:t>Do not blow your nose for one wee</w:t>
      </w:r>
      <w:r>
        <w:rPr>
          <w:sz w:val="20"/>
          <w:szCs w:val="20"/>
        </w:rPr>
        <w:t xml:space="preserve">k. If </w:t>
      </w:r>
      <w:r w:rsidR="00E9445F">
        <w:rPr>
          <w:sz w:val="20"/>
          <w:szCs w:val="20"/>
        </w:rPr>
        <w:t xml:space="preserve">you feel it is </w:t>
      </w:r>
      <w:r>
        <w:rPr>
          <w:sz w:val="20"/>
          <w:szCs w:val="20"/>
        </w:rPr>
        <w:t>necessary, do so very gently</w:t>
      </w:r>
      <w:r w:rsidR="00E9445F">
        <w:rPr>
          <w:sz w:val="20"/>
          <w:szCs w:val="20"/>
        </w:rPr>
        <w:t>.</w:t>
      </w:r>
    </w:p>
    <w:p w14:paraId="463E1751" w14:textId="36F81EC9" w:rsidR="00617106" w:rsidRPr="00553423" w:rsidRDefault="006D6895" w:rsidP="00544A18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If possible stop (or </w:t>
      </w:r>
      <w:r w:rsidR="00727F71">
        <w:rPr>
          <w:sz w:val="20"/>
          <w:szCs w:val="20"/>
        </w:rPr>
        <w:t>minimize) smoking during the main healing period (approx 6 weeks)</w:t>
      </w:r>
    </w:p>
    <w:p w14:paraId="57FE0E3D" w14:textId="77777777" w:rsidR="00544A18" w:rsidRPr="00553423" w:rsidRDefault="00544A18" w:rsidP="00544A1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553423">
        <w:rPr>
          <w:sz w:val="20"/>
          <w:szCs w:val="20"/>
        </w:rPr>
        <w:t>Sneeze with your mouth open until the first post-operative visit.</w:t>
      </w:r>
    </w:p>
    <w:p w14:paraId="487516B2" w14:textId="7CA53B8F" w:rsidR="00544A18" w:rsidRPr="004B5ABC" w:rsidRDefault="00544A18" w:rsidP="00544A18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You may resume </w:t>
      </w:r>
      <w:r w:rsidRPr="00553423">
        <w:rPr>
          <w:sz w:val="20"/>
          <w:szCs w:val="20"/>
        </w:rPr>
        <w:t>light activity</w:t>
      </w:r>
      <w:r>
        <w:rPr>
          <w:sz w:val="20"/>
          <w:szCs w:val="20"/>
        </w:rPr>
        <w:t>,</w:t>
      </w:r>
      <w:r w:rsidRPr="00553423">
        <w:rPr>
          <w:sz w:val="20"/>
          <w:szCs w:val="20"/>
        </w:rPr>
        <w:t xml:space="preserve"> but will not be abl</w:t>
      </w:r>
      <w:r>
        <w:rPr>
          <w:sz w:val="20"/>
          <w:szCs w:val="20"/>
        </w:rPr>
        <w:t xml:space="preserve">e to resume full activity for 1-2 </w:t>
      </w:r>
      <w:r w:rsidRPr="00553423">
        <w:rPr>
          <w:sz w:val="20"/>
          <w:szCs w:val="20"/>
        </w:rPr>
        <w:t xml:space="preserve">weeks. </w:t>
      </w:r>
    </w:p>
    <w:p w14:paraId="4EF49104" w14:textId="77777777" w:rsidR="00544A18" w:rsidRPr="00553423" w:rsidRDefault="00544A18" w:rsidP="00544A18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r w:rsidRPr="00553423">
        <w:rPr>
          <w:rFonts w:cs="Times New Roman"/>
          <w:sz w:val="20"/>
          <w:szCs w:val="20"/>
        </w:rPr>
        <w:t xml:space="preserve">Use </w:t>
      </w:r>
      <w:proofErr w:type="spellStart"/>
      <w:r w:rsidRPr="00553423">
        <w:rPr>
          <w:rFonts w:cs="Times New Roman"/>
          <w:sz w:val="20"/>
          <w:szCs w:val="20"/>
        </w:rPr>
        <w:t>Afrin</w:t>
      </w:r>
      <w:proofErr w:type="spellEnd"/>
      <w:r w:rsidRPr="00553423">
        <w:rPr>
          <w:rFonts w:cs="Times New Roman"/>
          <w:sz w:val="20"/>
          <w:szCs w:val="20"/>
        </w:rPr>
        <w:t xml:space="preserve"> Nasal Spray 1 spray each nostril passage as needed if nosebleed occurs x 3 days. </w:t>
      </w:r>
    </w:p>
    <w:p w14:paraId="176C24F1" w14:textId="77777777" w:rsidR="00544A18" w:rsidRPr="00553423" w:rsidRDefault="00544A18" w:rsidP="00544A18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r w:rsidRPr="00553423">
        <w:rPr>
          <w:rFonts w:cs="Times New Roman"/>
          <w:sz w:val="20"/>
          <w:szCs w:val="20"/>
        </w:rPr>
        <w:t>For pain use the prescribed Norco 1-2 tablets every 4-6 hours as needed for pain.</w:t>
      </w:r>
    </w:p>
    <w:p w14:paraId="5193EBFB" w14:textId="0EF8933F" w:rsidR="00544A18" w:rsidRPr="00BA74FA" w:rsidRDefault="00544A18" w:rsidP="00BA74FA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r w:rsidRPr="00553423">
        <w:rPr>
          <w:rFonts w:cs="Times New Roman"/>
          <w:sz w:val="20"/>
          <w:szCs w:val="20"/>
        </w:rPr>
        <w:t>For nausea use the prescribed anti-nausea medication as needed (</w:t>
      </w:r>
      <w:proofErr w:type="spellStart"/>
      <w:r w:rsidRPr="00553423">
        <w:rPr>
          <w:rFonts w:cs="Times New Roman"/>
          <w:sz w:val="20"/>
          <w:szCs w:val="20"/>
        </w:rPr>
        <w:t>Zofran</w:t>
      </w:r>
      <w:proofErr w:type="spellEnd"/>
      <w:r w:rsidRPr="00553423">
        <w:rPr>
          <w:rFonts w:cs="Times New Roman"/>
          <w:sz w:val="20"/>
          <w:szCs w:val="20"/>
        </w:rPr>
        <w:t xml:space="preserve"> 8mg tablet or Promethazine 25mg tablet) </w:t>
      </w:r>
      <w:r w:rsidRPr="00BA74FA">
        <w:rPr>
          <w:rFonts w:cs="Times New Roman"/>
          <w:sz w:val="20"/>
          <w:szCs w:val="20"/>
        </w:rPr>
        <w:t>.</w:t>
      </w:r>
    </w:p>
    <w:p w14:paraId="32D0E1A3" w14:textId="77777777" w:rsidR="00544A18" w:rsidRPr="00553423" w:rsidRDefault="00544A18" w:rsidP="00544A18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r w:rsidRPr="00553423">
        <w:rPr>
          <w:rFonts w:cs="Times New Roman"/>
          <w:sz w:val="20"/>
          <w:szCs w:val="20"/>
        </w:rPr>
        <w:t xml:space="preserve">Please call the office at (817)332-4060 if you have fever, pain or any other concerns </w:t>
      </w:r>
    </w:p>
    <w:p w14:paraId="126D01CF" w14:textId="77777777" w:rsidR="00544A18" w:rsidRDefault="00544A18" w:rsidP="00544A18"/>
    <w:p w14:paraId="7AEB22A2" w14:textId="77777777" w:rsidR="00544A18" w:rsidRDefault="00544A18" w:rsidP="00544A18"/>
    <w:p w14:paraId="70A2472C" w14:textId="0A23FAE0" w:rsidR="00A72C27" w:rsidRDefault="00A72C27" w:rsidP="00514F26">
      <w:pPr>
        <w:rPr>
          <w:b/>
        </w:rPr>
      </w:pPr>
    </w:p>
    <w:p w14:paraId="22B40EA3" w14:textId="77777777" w:rsidR="00A72C27" w:rsidRPr="003947A0" w:rsidRDefault="00A72C27" w:rsidP="00761EDB">
      <w:pPr>
        <w:pStyle w:val="NormalWeb"/>
        <w:ind w:left="720"/>
        <w:rPr>
          <w:sz w:val="20"/>
          <w:szCs w:val="20"/>
        </w:rPr>
      </w:pPr>
    </w:p>
    <w:p w14:paraId="1D467EEE" w14:textId="77777777" w:rsidR="00761EDB" w:rsidRDefault="00761EDB"/>
    <w:sectPr w:rsidR="00761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.SFUIText">
    <w:altName w:val="Times New Roman"/>
    <w:panose1 w:val="00000000000000000000"/>
    <w:charset w:val="88"/>
    <w:family w:val="roman"/>
    <w:notTrueType/>
    <w:pitch w:val="default"/>
  </w:font>
  <w:font w:name=".SF UI Text">
    <w:altName w:val="Times New Roman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6F9F"/>
    <w:multiLevelType w:val="multilevel"/>
    <w:tmpl w:val="1172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65601A"/>
    <w:multiLevelType w:val="hybridMultilevel"/>
    <w:tmpl w:val="117AE6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C665F"/>
    <w:multiLevelType w:val="hybridMultilevel"/>
    <w:tmpl w:val="11B493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609AF"/>
    <w:multiLevelType w:val="hybridMultilevel"/>
    <w:tmpl w:val="688E7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171F19"/>
    <w:multiLevelType w:val="multilevel"/>
    <w:tmpl w:val="86AA9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32A3F"/>
    <w:multiLevelType w:val="hybridMultilevel"/>
    <w:tmpl w:val="C77C8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DB"/>
    <w:rsid w:val="00097047"/>
    <w:rsid w:val="000E2233"/>
    <w:rsid w:val="0015476B"/>
    <w:rsid w:val="0015557B"/>
    <w:rsid w:val="001A529D"/>
    <w:rsid w:val="00514F26"/>
    <w:rsid w:val="00544A18"/>
    <w:rsid w:val="00555312"/>
    <w:rsid w:val="0057641B"/>
    <w:rsid w:val="005F2B0F"/>
    <w:rsid w:val="0060107F"/>
    <w:rsid w:val="0061691E"/>
    <w:rsid w:val="00617106"/>
    <w:rsid w:val="006D6895"/>
    <w:rsid w:val="00727F71"/>
    <w:rsid w:val="007338D6"/>
    <w:rsid w:val="00737BBA"/>
    <w:rsid w:val="00745D9E"/>
    <w:rsid w:val="00761EDB"/>
    <w:rsid w:val="00801D1F"/>
    <w:rsid w:val="008227DC"/>
    <w:rsid w:val="008609C8"/>
    <w:rsid w:val="00866700"/>
    <w:rsid w:val="008D704F"/>
    <w:rsid w:val="00976E56"/>
    <w:rsid w:val="00A34AF3"/>
    <w:rsid w:val="00A72C27"/>
    <w:rsid w:val="00BA74FA"/>
    <w:rsid w:val="00BC0138"/>
    <w:rsid w:val="00C974DC"/>
    <w:rsid w:val="00CF646B"/>
    <w:rsid w:val="00D52DC9"/>
    <w:rsid w:val="00D538C6"/>
    <w:rsid w:val="00E45CE5"/>
    <w:rsid w:val="00E64E4B"/>
    <w:rsid w:val="00E9445F"/>
    <w:rsid w:val="00EC5D78"/>
    <w:rsid w:val="00EF0E9B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12A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0E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1ED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72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400</Words>
  <Characters>2281</Characters>
  <Application>Microsoft Macintosh Word</Application>
  <DocSecurity>0</DocSecurity>
  <Lines>19</Lines>
  <Paragraphs>5</Paragraphs>
  <ScaleCrop>false</ScaleCrop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Dean</dc:creator>
  <cp:keywords/>
  <dc:description/>
  <cp:lastModifiedBy>Marc Dean</cp:lastModifiedBy>
  <cp:revision>39</cp:revision>
  <dcterms:created xsi:type="dcterms:W3CDTF">2017-01-10T12:13:00Z</dcterms:created>
  <dcterms:modified xsi:type="dcterms:W3CDTF">2017-01-10T16:29:00Z</dcterms:modified>
</cp:coreProperties>
</file>